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FBED1" w14:textId="637B9BA2" w:rsidR="002E7BD4" w:rsidRDefault="002E7BD4" w:rsidP="002E7BD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B876569" wp14:editId="7BB4177E">
            <wp:extent cx="1188000" cy="1188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7C84" w14:textId="4DBC2ABD" w:rsidR="00054288" w:rsidRPr="00324548" w:rsidRDefault="000959A1" w:rsidP="000959A1">
      <w:pPr>
        <w:spacing w:before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54288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แผนการจัดการความรู้ </w:t>
      </w:r>
      <w:r w:rsidR="003E4C5B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ส่วนงาน</w:t>
      </w:r>
      <w:r w:rsidR="00054288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</w:t>
      </w:r>
    </w:p>
    <w:p w14:paraId="1772892F" w14:textId="46C081FB" w:rsidR="002E4F4A" w:rsidRPr="002E4F4A" w:rsidRDefault="000959A1" w:rsidP="000959A1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54288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ประจำปีการ</w:t>
      </w:r>
      <w:r w:rsidR="00DC37A8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 ๒๕๖๘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6"/>
        <w:gridCol w:w="2547"/>
        <w:gridCol w:w="2547"/>
        <w:gridCol w:w="2547"/>
        <w:gridCol w:w="2547"/>
      </w:tblGrid>
      <w:tr w:rsidR="00054288" w:rsidRPr="00324548" w14:paraId="45A60574" w14:textId="77777777" w:rsidTr="00C1569C">
        <w:trPr>
          <w:jc w:val="center"/>
        </w:trPr>
        <w:tc>
          <w:tcPr>
            <w:tcW w:w="12734" w:type="dxa"/>
            <w:gridSpan w:val="5"/>
            <w:shd w:val="clear" w:color="auto" w:fill="D9D9D9"/>
          </w:tcPr>
          <w:p w14:paraId="36B4802D" w14:textId="49A4B142" w:rsidR="00054288" w:rsidRPr="00324548" w:rsidRDefault="00054288" w:rsidP="000E2AA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แบบฟอร์ม 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KM 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๑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ขอบเขต 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KM (KM Focus Areas) 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ของ</w:t>
            </w:r>
            <w:r w:rsidRPr="00324548">
              <w:rPr>
                <w:rFonts w:ascii="TH SarabunPSK" w:hAnsi="TH SarabunPSK" w:cs="TH SarabunPSK"/>
                <w:b/>
                <w:bCs/>
              </w:rPr>
              <w:t>………………………</w:t>
            </w:r>
          </w:p>
        </w:tc>
      </w:tr>
      <w:tr w:rsidR="00054288" w:rsidRPr="00324548" w14:paraId="75970BC9" w14:textId="77777777" w:rsidTr="00C1569C">
        <w:trPr>
          <w:jc w:val="center"/>
        </w:trPr>
        <w:tc>
          <w:tcPr>
            <w:tcW w:w="2546" w:type="dxa"/>
            <w:vMerge w:val="restart"/>
            <w:shd w:val="clear" w:color="auto" w:fill="D9D9D9"/>
          </w:tcPr>
          <w:p w14:paraId="0D2C1B72" w14:textId="77777777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ขอบเขต </w:t>
            </w:r>
            <w:r w:rsidRPr="00324548">
              <w:rPr>
                <w:rFonts w:ascii="TH SarabunPSK" w:hAnsi="TH SarabunPSK" w:cs="TH SarabunPSK"/>
                <w:b/>
                <w:bCs/>
              </w:rPr>
              <w:t>KM</w:t>
            </w:r>
          </w:p>
          <w:p w14:paraId="702591E5" w14:textId="77777777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/>
                <w:b/>
                <w:bCs/>
              </w:rPr>
              <w:t>(KM Focus Areas)</w:t>
            </w:r>
          </w:p>
        </w:tc>
        <w:tc>
          <w:tcPr>
            <w:tcW w:w="10188" w:type="dxa"/>
            <w:gridSpan w:val="4"/>
            <w:shd w:val="clear" w:color="auto" w:fill="D9D9D9"/>
          </w:tcPr>
          <w:p w14:paraId="6C5AE1D8" w14:textId="77777777" w:rsidR="00054288" w:rsidRPr="00324548" w:rsidRDefault="00054288" w:rsidP="00FA63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ประโยชน์ที่จะได้รับจากขอบเขต </w:t>
            </w:r>
            <w:r w:rsidRPr="00324548">
              <w:rPr>
                <w:rFonts w:ascii="TH SarabunPSK" w:hAnsi="TH SarabunPSK" w:cs="TH SarabunPSK"/>
                <w:b/>
                <w:bCs/>
              </w:rPr>
              <w:t>KM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ที่มีต่อ</w:t>
            </w:r>
          </w:p>
        </w:tc>
      </w:tr>
      <w:tr w:rsidR="00054288" w:rsidRPr="00324548" w14:paraId="40447593" w14:textId="77777777" w:rsidTr="00C1569C">
        <w:trPr>
          <w:jc w:val="center"/>
        </w:trPr>
        <w:tc>
          <w:tcPr>
            <w:tcW w:w="2546" w:type="dxa"/>
            <w:vMerge/>
            <w:shd w:val="clear" w:color="auto" w:fill="D9D9D9"/>
          </w:tcPr>
          <w:p w14:paraId="3EAC02A6" w14:textId="77777777" w:rsidR="00054288" w:rsidRPr="00324548" w:rsidRDefault="00054288" w:rsidP="000E2AA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547" w:type="dxa"/>
            <w:shd w:val="clear" w:color="auto" w:fill="D9D9D9"/>
          </w:tcPr>
          <w:p w14:paraId="67EE720B" w14:textId="64A53DA1" w:rsidR="00054288" w:rsidRPr="00324548" w:rsidRDefault="00054288" w:rsidP="0044155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น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ิสิต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/บัณฑิต</w:t>
            </w:r>
          </w:p>
        </w:tc>
        <w:tc>
          <w:tcPr>
            <w:tcW w:w="2547" w:type="dxa"/>
            <w:shd w:val="clear" w:color="auto" w:fill="D9D9D9"/>
          </w:tcPr>
          <w:p w14:paraId="419A04BC" w14:textId="77777777" w:rsidR="00054288" w:rsidRPr="00324548" w:rsidRDefault="00054288" w:rsidP="0044155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อาจารย์/บุคลากร</w:t>
            </w:r>
          </w:p>
        </w:tc>
        <w:tc>
          <w:tcPr>
            <w:tcW w:w="2547" w:type="dxa"/>
            <w:shd w:val="clear" w:color="auto" w:fill="D9D9D9"/>
          </w:tcPr>
          <w:p w14:paraId="4CB479FC" w14:textId="13146669" w:rsidR="00054288" w:rsidRPr="00324548" w:rsidRDefault="00DC37A8" w:rsidP="0044155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คณะ/</w:t>
            </w:r>
            <w:proofErr w:type="spellStart"/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วข</w:t>
            </w:r>
            <w:proofErr w:type="spellEnd"/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/วส</w:t>
            </w: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/</w:t>
            </w:r>
            <w:proofErr w:type="spellStart"/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นวบ</w:t>
            </w:r>
            <w:proofErr w:type="spellEnd"/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/ส่วนงาน</w:t>
            </w:r>
          </w:p>
        </w:tc>
        <w:tc>
          <w:tcPr>
            <w:tcW w:w="2547" w:type="dxa"/>
            <w:shd w:val="clear" w:color="auto" w:fill="D9D9D9"/>
          </w:tcPr>
          <w:p w14:paraId="42B8A2A5" w14:textId="77777777" w:rsidR="00054288" w:rsidRPr="00324548" w:rsidRDefault="00054288" w:rsidP="0044155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นโยบายที่เกี่ยวข้อง</w:t>
            </w:r>
          </w:p>
        </w:tc>
      </w:tr>
      <w:tr w:rsidR="00054288" w:rsidRPr="00324548" w14:paraId="5EA4D0CA" w14:textId="77777777" w:rsidTr="00C21374">
        <w:trPr>
          <w:trHeight w:hRule="exact" w:val="4587"/>
          <w:jc w:val="center"/>
        </w:trPr>
        <w:tc>
          <w:tcPr>
            <w:tcW w:w="2546" w:type="dxa"/>
          </w:tcPr>
          <w:p w14:paraId="750A50D6" w14:textId="36B57F89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47" w:type="dxa"/>
          </w:tcPr>
          <w:p w14:paraId="27CC26E4" w14:textId="1CAC6057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3BF313D" w14:textId="6BEA758C" w:rsidR="00054288" w:rsidRPr="00324548" w:rsidRDefault="00054288" w:rsidP="006048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47" w:type="dxa"/>
          </w:tcPr>
          <w:p w14:paraId="640120A6" w14:textId="77777777" w:rsidR="00054288" w:rsidRDefault="00054288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4D3AF437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46A21080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3F54F1CC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2C6B7D73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66D373A0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179C5BB1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2CBB1EF6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011A260E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25946CAE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2292E058" w14:textId="77777777" w:rsidR="00C21374" w:rsidRDefault="00C21374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58499BA3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42F86146" w14:textId="3080CD1D" w:rsidR="00C21374" w:rsidRPr="00324548" w:rsidRDefault="00C21374" w:rsidP="006048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47" w:type="dxa"/>
          </w:tcPr>
          <w:p w14:paraId="700C223E" w14:textId="2F0799C3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47" w:type="dxa"/>
          </w:tcPr>
          <w:p w14:paraId="59DAB3CD" w14:textId="77777777" w:rsidR="00604835" w:rsidRDefault="00604835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04CC1D54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4D5FC662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BF44348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86EEF00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7E9D3A22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6560C61F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19FAB63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1F93A6B2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7A574780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2B57B418" w14:textId="7E6EC3B7" w:rsidR="00EE76B6" w:rsidRPr="00324548" w:rsidRDefault="00EE76B6" w:rsidP="00604835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1DE91D6C" w14:textId="77777777" w:rsidR="00C21374" w:rsidRDefault="00C21374" w:rsidP="00C21374"/>
    <w:sectPr w:rsidR="00C21374" w:rsidSect="00604835">
      <w:pgSz w:w="16838" w:h="11906" w:orient="landscape" w:code="9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E6B63" w14:textId="77777777" w:rsidR="007947A3" w:rsidRDefault="007947A3">
      <w:r>
        <w:separator/>
      </w:r>
    </w:p>
  </w:endnote>
  <w:endnote w:type="continuationSeparator" w:id="0">
    <w:p w14:paraId="3CE0E0F3" w14:textId="77777777" w:rsidR="007947A3" w:rsidRDefault="00794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111F945-66F6-4F42-B7A8-C46F3CE579EB}"/>
    <w:embedBold r:id="rId2" w:fontKey="{6284F6C5-F623-49CF-8DB7-EFCA55F41C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9815EBC2-F7B9-4C5F-8B3C-B4D0A2EEC9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F04EC0-0143-4CC1-A85C-F68ABFF0EFE5}"/>
    <w:embedBold r:id="rId5" w:fontKey="{41F2ADBE-9A77-416E-9E78-5699DE27791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1A84C8A-6B5C-4B1B-9555-36FBAC1ABB2F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75B011A-8C23-4EE9-A5F1-2C90878AE66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1BC22ABB-5AD6-4E73-945B-85CF165CEEE0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CB6E8" w14:textId="77777777" w:rsidR="007947A3" w:rsidRDefault="007947A3">
      <w:r>
        <w:separator/>
      </w:r>
    </w:p>
  </w:footnote>
  <w:footnote w:type="continuationSeparator" w:id="0">
    <w:p w14:paraId="6AA8595D" w14:textId="77777777" w:rsidR="007947A3" w:rsidRDefault="00794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5D58"/>
    <w:multiLevelType w:val="hybridMultilevel"/>
    <w:tmpl w:val="D6448846"/>
    <w:lvl w:ilvl="0" w:tplc="EABA88F0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24"/>
    <w:rsid w:val="00022989"/>
    <w:rsid w:val="00044713"/>
    <w:rsid w:val="00054288"/>
    <w:rsid w:val="0007769F"/>
    <w:rsid w:val="000959A1"/>
    <w:rsid w:val="000E2AA3"/>
    <w:rsid w:val="00110A34"/>
    <w:rsid w:val="00156923"/>
    <w:rsid w:val="00195515"/>
    <w:rsid w:val="001F088F"/>
    <w:rsid w:val="001F4C9E"/>
    <w:rsid w:val="001F62CE"/>
    <w:rsid w:val="0022789B"/>
    <w:rsid w:val="00250841"/>
    <w:rsid w:val="00263683"/>
    <w:rsid w:val="00264EF8"/>
    <w:rsid w:val="002B0F24"/>
    <w:rsid w:val="002C7517"/>
    <w:rsid w:val="002D5C8D"/>
    <w:rsid w:val="002E4F4A"/>
    <w:rsid w:val="002E7BD4"/>
    <w:rsid w:val="00324548"/>
    <w:rsid w:val="0033179E"/>
    <w:rsid w:val="00346AEC"/>
    <w:rsid w:val="00367932"/>
    <w:rsid w:val="003817AC"/>
    <w:rsid w:val="003E4C5B"/>
    <w:rsid w:val="0041731E"/>
    <w:rsid w:val="004177A5"/>
    <w:rsid w:val="00417C1D"/>
    <w:rsid w:val="0044155D"/>
    <w:rsid w:val="00444759"/>
    <w:rsid w:val="00455D00"/>
    <w:rsid w:val="00460D08"/>
    <w:rsid w:val="004C021C"/>
    <w:rsid w:val="004C0A8F"/>
    <w:rsid w:val="004C40AD"/>
    <w:rsid w:val="00537205"/>
    <w:rsid w:val="00546F89"/>
    <w:rsid w:val="00604835"/>
    <w:rsid w:val="00606639"/>
    <w:rsid w:val="00645D62"/>
    <w:rsid w:val="006478A3"/>
    <w:rsid w:val="00666E82"/>
    <w:rsid w:val="00682C33"/>
    <w:rsid w:val="007473E1"/>
    <w:rsid w:val="00750348"/>
    <w:rsid w:val="00756915"/>
    <w:rsid w:val="007947A3"/>
    <w:rsid w:val="007C46A7"/>
    <w:rsid w:val="007C53EE"/>
    <w:rsid w:val="007D3A3D"/>
    <w:rsid w:val="007D72CD"/>
    <w:rsid w:val="007E31D6"/>
    <w:rsid w:val="0083731C"/>
    <w:rsid w:val="00844A16"/>
    <w:rsid w:val="0086522D"/>
    <w:rsid w:val="008913E5"/>
    <w:rsid w:val="008B0648"/>
    <w:rsid w:val="008B241F"/>
    <w:rsid w:val="008C50E6"/>
    <w:rsid w:val="008D7294"/>
    <w:rsid w:val="008E6078"/>
    <w:rsid w:val="009262A2"/>
    <w:rsid w:val="0093288E"/>
    <w:rsid w:val="009974F8"/>
    <w:rsid w:val="009E05FA"/>
    <w:rsid w:val="009F10B2"/>
    <w:rsid w:val="00A117C5"/>
    <w:rsid w:val="00A11875"/>
    <w:rsid w:val="00A25520"/>
    <w:rsid w:val="00A35054"/>
    <w:rsid w:val="00A55A31"/>
    <w:rsid w:val="00A65D36"/>
    <w:rsid w:val="00A70D3F"/>
    <w:rsid w:val="00AB257A"/>
    <w:rsid w:val="00B20DEF"/>
    <w:rsid w:val="00B55B22"/>
    <w:rsid w:val="00B8368A"/>
    <w:rsid w:val="00C1569C"/>
    <w:rsid w:val="00C21374"/>
    <w:rsid w:val="00C63EE7"/>
    <w:rsid w:val="00C83AFA"/>
    <w:rsid w:val="00CB5B9A"/>
    <w:rsid w:val="00CD6633"/>
    <w:rsid w:val="00CD6C3B"/>
    <w:rsid w:val="00CF122F"/>
    <w:rsid w:val="00CF1F9F"/>
    <w:rsid w:val="00D145AA"/>
    <w:rsid w:val="00D2414A"/>
    <w:rsid w:val="00D35C1C"/>
    <w:rsid w:val="00DC2225"/>
    <w:rsid w:val="00DC37A8"/>
    <w:rsid w:val="00DF00B0"/>
    <w:rsid w:val="00DF0C11"/>
    <w:rsid w:val="00E136C2"/>
    <w:rsid w:val="00E467F2"/>
    <w:rsid w:val="00E527B8"/>
    <w:rsid w:val="00EB09DF"/>
    <w:rsid w:val="00EC0B1E"/>
    <w:rsid w:val="00ED27D9"/>
    <w:rsid w:val="00EE76B6"/>
    <w:rsid w:val="00F1168E"/>
    <w:rsid w:val="00F6674D"/>
    <w:rsid w:val="00F82C79"/>
    <w:rsid w:val="00FA63F3"/>
    <w:rsid w:val="00FC0184"/>
    <w:rsid w:val="00FD2DCA"/>
    <w:rsid w:val="00FF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74277"/>
  <w15:chartTrackingRefBased/>
  <w15:docId w15:val="{A44B4654-B721-45D1-BA35-ADADCDEC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TH Niramit AS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F24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DCA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szCs w:val="28"/>
    </w:rPr>
  </w:style>
  <w:style w:type="paragraph" w:styleId="2">
    <w:name w:val="Body Text 2"/>
    <w:basedOn w:val="a"/>
    <w:link w:val="20"/>
    <w:rsid w:val="00FD2DCA"/>
    <w:pPr>
      <w:jc w:val="thaiDistribute"/>
    </w:pPr>
    <w:rPr>
      <w:rFonts w:ascii="AngsanaUPC" w:eastAsia="Cordia New" w:hAnsi="AngsanaUPC" w:cs="AngsanaUPC"/>
    </w:rPr>
  </w:style>
  <w:style w:type="character" w:customStyle="1" w:styleId="20">
    <w:name w:val="เนื้อความ 2 อักขระ"/>
    <w:link w:val="2"/>
    <w:rsid w:val="00FD2DCA"/>
    <w:rPr>
      <w:rFonts w:ascii="AngsanaUPC" w:eastAsia="Cordia New" w:hAnsi="AngsanaUPC" w:cs="AngsanaUPC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1F088F"/>
    <w:rPr>
      <w:rFonts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1F088F"/>
    <w:rPr>
      <w:rFonts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136</cp:revision>
  <cp:lastPrinted>2026-04-29T03:14:00Z</cp:lastPrinted>
  <dcterms:created xsi:type="dcterms:W3CDTF">2025-09-25T17:21:00Z</dcterms:created>
  <dcterms:modified xsi:type="dcterms:W3CDTF">2026-04-29T03:14:00Z</dcterms:modified>
</cp:coreProperties>
</file>